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B9B" w:rsidRDefault="00D55B9B" w:rsidP="00F93945">
      <w:pPr>
        <w:jc w:val="center"/>
        <w:rPr>
          <w:b/>
        </w:rPr>
      </w:pPr>
      <w:r>
        <w:rPr>
          <w:b/>
        </w:rPr>
        <w:t>Terrace Bay Superior Seniors</w:t>
      </w:r>
    </w:p>
    <w:p w:rsidR="009A4BEA" w:rsidRDefault="00B416DA" w:rsidP="009A4BEA">
      <w:pPr>
        <w:jc w:val="center"/>
        <w:rPr>
          <w:b/>
        </w:rPr>
      </w:pPr>
      <w:r>
        <w:rPr>
          <w:b/>
        </w:rPr>
        <w:t xml:space="preserve"> </w:t>
      </w:r>
      <w:r w:rsidR="0034376F">
        <w:rPr>
          <w:b/>
        </w:rPr>
        <w:t>Annual General Meeting</w:t>
      </w:r>
      <w:r w:rsidR="00904EEA">
        <w:rPr>
          <w:b/>
        </w:rPr>
        <w:t xml:space="preserve"> </w:t>
      </w:r>
      <w:r w:rsidR="00B705CA">
        <w:rPr>
          <w:b/>
        </w:rPr>
        <w:t>April 13</w:t>
      </w:r>
      <w:r w:rsidR="009A4BEA">
        <w:rPr>
          <w:b/>
        </w:rPr>
        <w:t>, 202</w:t>
      </w:r>
      <w:r w:rsidR="00B705CA">
        <w:rPr>
          <w:b/>
        </w:rPr>
        <w:t>3</w:t>
      </w:r>
    </w:p>
    <w:p w:rsidR="009A4BEA" w:rsidRPr="009A4BEA" w:rsidRDefault="009A4BEA" w:rsidP="009A4BEA">
      <w:pPr>
        <w:rPr>
          <w:bCs/>
        </w:rPr>
      </w:pPr>
      <w:r>
        <w:rPr>
          <w:bCs/>
        </w:rPr>
        <w:t xml:space="preserve">Quorum was established </w:t>
      </w:r>
      <w:r w:rsidR="00767740">
        <w:rPr>
          <w:bCs/>
        </w:rPr>
        <w:t xml:space="preserve">with </w:t>
      </w:r>
      <w:r w:rsidR="00B705CA">
        <w:rPr>
          <w:bCs/>
        </w:rPr>
        <w:t>23</w:t>
      </w:r>
      <w:r w:rsidR="00767740">
        <w:rPr>
          <w:bCs/>
        </w:rPr>
        <w:t xml:space="preserve"> members present. Meeting was called to order by Presiden</w:t>
      </w:r>
      <w:r w:rsidR="00E22EB3">
        <w:rPr>
          <w:bCs/>
        </w:rPr>
        <w:t>t</w:t>
      </w:r>
      <w:r w:rsidR="00767740">
        <w:rPr>
          <w:bCs/>
        </w:rPr>
        <w:t xml:space="preserve"> Gail Dakin at 10:30 am.</w:t>
      </w:r>
    </w:p>
    <w:p w:rsidR="00684322" w:rsidRDefault="00684322" w:rsidP="007A7234">
      <w:pPr>
        <w:pStyle w:val="ListParagraph"/>
        <w:numPr>
          <w:ilvl w:val="0"/>
          <w:numId w:val="5"/>
        </w:numPr>
      </w:pPr>
      <w:r>
        <w:t>Call to Order by President Gail Dakin</w:t>
      </w:r>
    </w:p>
    <w:p w:rsidR="0034376F" w:rsidRDefault="009A4BEA" w:rsidP="007A7234">
      <w:pPr>
        <w:pStyle w:val="ListParagraph"/>
        <w:numPr>
          <w:ilvl w:val="0"/>
          <w:numId w:val="5"/>
        </w:numPr>
      </w:pPr>
      <w:r>
        <w:t>A</w:t>
      </w:r>
      <w:r w:rsidR="00DA5A85">
        <w:t xml:space="preserve">pproval of </w:t>
      </w:r>
      <w:proofErr w:type="gramStart"/>
      <w:r w:rsidR="00DA5A85">
        <w:t>A</w:t>
      </w:r>
      <w:r w:rsidR="0034376F">
        <w:t>genda</w:t>
      </w:r>
      <w:r w:rsidR="00DA5A85">
        <w:t xml:space="preserve">  -</w:t>
      </w:r>
      <w:proofErr w:type="gramEnd"/>
      <w:r w:rsidR="0013211A">
        <w:t xml:space="preserve"> </w:t>
      </w:r>
      <w:r w:rsidR="00DA5A85">
        <w:t xml:space="preserve"> </w:t>
      </w:r>
      <w:r w:rsidR="00767740">
        <w:t>Copies</w:t>
      </w:r>
      <w:r w:rsidR="00E22EB3">
        <w:t xml:space="preserve"> </w:t>
      </w:r>
      <w:r w:rsidR="0013211A">
        <w:t xml:space="preserve">of the agenda were </w:t>
      </w:r>
      <w:r w:rsidR="00767740">
        <w:t>distributed and the agenda was approved. Moved/Seconded/Carried</w:t>
      </w:r>
    </w:p>
    <w:p w:rsidR="00B861A6" w:rsidRDefault="00B861A6" w:rsidP="00DA5A85">
      <w:pPr>
        <w:pStyle w:val="ListParagraph"/>
        <w:numPr>
          <w:ilvl w:val="0"/>
          <w:numId w:val="6"/>
        </w:numPr>
      </w:pPr>
      <w:r>
        <w:t>App</w:t>
      </w:r>
      <w:r w:rsidR="00B705CA">
        <w:t>r</w:t>
      </w:r>
      <w:r w:rsidR="0013211A">
        <w:t>oval of Minutes – the November</w:t>
      </w:r>
      <w:r w:rsidR="00B705CA">
        <w:t xml:space="preserve"> </w:t>
      </w:r>
      <w:r>
        <w:t>2</w:t>
      </w:r>
      <w:r w:rsidR="0013211A">
        <w:t xml:space="preserve"> </w:t>
      </w:r>
      <w:r>
        <w:t>02</w:t>
      </w:r>
      <w:r w:rsidR="007C0D57">
        <w:t>2</w:t>
      </w:r>
      <w:r w:rsidR="0072558B">
        <w:t xml:space="preserve"> </w:t>
      </w:r>
      <w:r>
        <w:t xml:space="preserve">Annual General Meeting minutes </w:t>
      </w:r>
      <w:r w:rsidR="00451D12">
        <w:t>were approved as written. Moved by Joanne</w:t>
      </w:r>
      <w:r w:rsidR="002213EB">
        <w:t>;</w:t>
      </w:r>
      <w:r w:rsidR="00451D12">
        <w:t xml:space="preserve"> seconded by </w:t>
      </w:r>
      <w:r w:rsidR="0072558B">
        <w:t>George B</w:t>
      </w:r>
      <w:r w:rsidR="00D360E3">
        <w:t>;</w:t>
      </w:r>
      <w:r w:rsidR="002213EB">
        <w:t xml:space="preserve"> </w:t>
      </w:r>
      <w:r w:rsidR="00451D12">
        <w:t>carried</w:t>
      </w:r>
    </w:p>
    <w:p w:rsidR="0013211A" w:rsidRDefault="00451D12" w:rsidP="00DA5A85">
      <w:pPr>
        <w:pStyle w:val="ListParagraph"/>
        <w:numPr>
          <w:ilvl w:val="0"/>
          <w:numId w:val="6"/>
        </w:numPr>
      </w:pPr>
      <w:r>
        <w:t>Treasurer’s Report –</w:t>
      </w:r>
      <w:r w:rsidR="00B705CA">
        <w:t xml:space="preserve">Toni </w:t>
      </w:r>
      <w:r w:rsidR="0058229D">
        <w:t>–</w:t>
      </w:r>
      <w:r w:rsidR="00331AFC">
        <w:t xml:space="preserve"> </w:t>
      </w:r>
      <w:r w:rsidR="0013211A">
        <w:t>Expen</w:t>
      </w:r>
      <w:r w:rsidR="00C85387">
        <w:t>ditures:</w:t>
      </w:r>
      <w:r w:rsidR="0013211A">
        <w:t xml:space="preserve"> $18746.18</w:t>
      </w:r>
      <w:r w:rsidR="00C85387">
        <w:t xml:space="preserve">; </w:t>
      </w:r>
      <w:r w:rsidR="0013211A">
        <w:t>Income</w:t>
      </w:r>
      <w:r w:rsidR="00C85387">
        <w:t>: $9,284.49:</w:t>
      </w:r>
      <w:r w:rsidR="009C3793">
        <w:t xml:space="preserve"> Surplus</w:t>
      </w:r>
      <w:r w:rsidR="00C85387">
        <w:t>:</w:t>
      </w:r>
      <w:r w:rsidR="0013211A">
        <w:t xml:space="preserve"> $6,910.48.</w:t>
      </w:r>
      <w:r w:rsidR="001D789C">
        <w:t xml:space="preserve"> </w:t>
      </w:r>
      <w:r w:rsidR="00C85387">
        <w:t xml:space="preserve">Moved by Toni </w:t>
      </w:r>
      <w:r w:rsidR="00187CCC">
        <w:t xml:space="preserve">that this </w:t>
      </w:r>
      <w:r w:rsidR="00B21703">
        <w:t>report be accepted</w:t>
      </w:r>
      <w:r w:rsidR="002213EB">
        <w:t xml:space="preserve">; </w:t>
      </w:r>
      <w:r w:rsidR="0050040C">
        <w:t xml:space="preserve">seconded by </w:t>
      </w:r>
      <w:r w:rsidR="00C85387">
        <w:t>Geo B.; carried</w:t>
      </w:r>
      <w:r w:rsidR="001D789C">
        <w:t>. An audit was completed by Mike Gould and Bruce McCallum.</w:t>
      </w:r>
    </w:p>
    <w:p w:rsidR="004B071B" w:rsidRDefault="004B071B" w:rsidP="004B071B">
      <w:pPr>
        <w:pStyle w:val="ListParagraph"/>
        <w:numPr>
          <w:ilvl w:val="1"/>
          <w:numId w:val="5"/>
        </w:numPr>
      </w:pPr>
      <w:r>
        <w:t>Carol Hansen questioned whether the lottery account could remain open to support a future event. Toni shared that we were thinking of closing the account and opening at BMO.</w:t>
      </w:r>
      <w:r w:rsidR="00DA1EFA">
        <w:t xml:space="preserve"> </w:t>
      </w:r>
    </w:p>
    <w:p w:rsidR="0050040C" w:rsidRDefault="0050040C" w:rsidP="007A7234">
      <w:pPr>
        <w:pStyle w:val="ListParagraph"/>
        <w:numPr>
          <w:ilvl w:val="0"/>
          <w:numId w:val="5"/>
        </w:numPr>
      </w:pPr>
      <w:r>
        <w:t>Reports</w:t>
      </w:r>
    </w:p>
    <w:p w:rsidR="001D789C" w:rsidRDefault="007B4318" w:rsidP="007A7234">
      <w:pPr>
        <w:pStyle w:val="ListParagraph"/>
        <w:numPr>
          <w:ilvl w:val="1"/>
          <w:numId w:val="5"/>
        </w:numPr>
      </w:pPr>
      <w:r>
        <w:t xml:space="preserve">President’s Report </w:t>
      </w:r>
      <w:r w:rsidR="00167892">
        <w:t>–</w:t>
      </w:r>
      <w:r>
        <w:t xml:space="preserve"> </w:t>
      </w:r>
      <w:r w:rsidR="00167892">
        <w:t xml:space="preserve">Gail </w:t>
      </w:r>
    </w:p>
    <w:p w:rsidR="003D372C" w:rsidRDefault="00167892" w:rsidP="003D372C">
      <w:pPr>
        <w:pStyle w:val="ListParagraph"/>
        <w:numPr>
          <w:ilvl w:val="1"/>
          <w:numId w:val="5"/>
        </w:numPr>
      </w:pPr>
      <w:r>
        <w:t xml:space="preserve">Programs </w:t>
      </w:r>
      <w:r w:rsidR="00046249">
        <w:t>–</w:t>
      </w:r>
      <w:r>
        <w:t xml:space="preserve"> </w:t>
      </w:r>
      <w:r w:rsidR="00B364B7">
        <w:t xml:space="preserve">Cheryl </w:t>
      </w:r>
      <w:r w:rsidR="001F330F">
        <w:t>– looking to reinstat</w:t>
      </w:r>
      <w:r w:rsidR="003D372C">
        <w:t>e sewing and VON exercise classes</w:t>
      </w:r>
    </w:p>
    <w:p w:rsidR="001D789C" w:rsidRDefault="001C5756" w:rsidP="003D372C">
      <w:pPr>
        <w:pStyle w:val="ListParagraph"/>
        <w:numPr>
          <w:ilvl w:val="1"/>
          <w:numId w:val="5"/>
        </w:numPr>
      </w:pPr>
      <w:r>
        <w:t>Membersh</w:t>
      </w:r>
      <w:r w:rsidR="00F839F2">
        <w:t xml:space="preserve">ip </w:t>
      </w:r>
      <w:r w:rsidR="001D789C">
        <w:t>- Gil – 180 paid members; 51 life members; total 231</w:t>
      </w:r>
    </w:p>
    <w:p w:rsidR="00D360E3" w:rsidRDefault="001F330F" w:rsidP="001D789C">
      <w:pPr>
        <w:pStyle w:val="ListParagraph"/>
        <w:numPr>
          <w:ilvl w:val="1"/>
          <w:numId w:val="5"/>
        </w:numPr>
      </w:pPr>
      <w:r>
        <w:t xml:space="preserve">President – We had a very successful Christmas dinner and games evening as well as </w:t>
      </w:r>
      <w:r w:rsidR="00DA5A85">
        <w:t xml:space="preserve">a </w:t>
      </w:r>
      <w:r>
        <w:t>St. Patrick’s Day supper. Thanks to the board for a successful year. Vol</w:t>
      </w:r>
      <w:r w:rsidR="003D372C">
        <w:t xml:space="preserve">unteers are desperately needed </w:t>
      </w:r>
      <w:r>
        <w:t>for meal planning and execution. New teams will be set up as many have few</w:t>
      </w:r>
      <w:r w:rsidR="003D372C">
        <w:t xml:space="preserve"> members</w:t>
      </w:r>
      <w:r>
        <w:t xml:space="preserve"> able to work. </w:t>
      </w:r>
      <w:r w:rsidR="003D372C">
        <w:t xml:space="preserve">We will ask Luke </w:t>
      </w:r>
      <w:proofErr w:type="spellStart"/>
      <w:r w:rsidR="003D372C">
        <w:t>Bedard</w:t>
      </w:r>
      <w:proofErr w:type="spellEnd"/>
      <w:r w:rsidR="003D372C">
        <w:t xml:space="preserve"> if the arena can be kept open during the summer for anyone wanting to walk indoors</w:t>
      </w:r>
    </w:p>
    <w:p w:rsidR="00684322" w:rsidRDefault="00684322" w:rsidP="007A7234">
      <w:pPr>
        <w:pStyle w:val="ListParagraph"/>
        <w:numPr>
          <w:ilvl w:val="0"/>
          <w:numId w:val="5"/>
        </w:numPr>
      </w:pPr>
      <w:r>
        <w:t xml:space="preserve">Coordinator - Edna </w:t>
      </w:r>
    </w:p>
    <w:p w:rsidR="003D372C" w:rsidRDefault="00D169C6" w:rsidP="00684322">
      <w:pPr>
        <w:pStyle w:val="ListParagraph"/>
        <w:numPr>
          <w:ilvl w:val="1"/>
          <w:numId w:val="5"/>
        </w:numPr>
      </w:pPr>
      <w:r>
        <w:t>Edna has been returning to the office occasionally. All the Health Transit booking has been handled from home. We are encouraging clients to book their appointments for after 10:00 am. January is very busy with bookings and again in April. Trip price Terrace Bay to Thunder Bay return remains at $85.</w:t>
      </w:r>
    </w:p>
    <w:p w:rsidR="00684322" w:rsidRDefault="00684322" w:rsidP="00684322">
      <w:pPr>
        <w:pStyle w:val="ListParagraph"/>
        <w:numPr>
          <w:ilvl w:val="1"/>
          <w:numId w:val="5"/>
        </w:numPr>
      </w:pPr>
      <w:r>
        <w:t xml:space="preserve">Paul </w:t>
      </w:r>
      <w:proofErr w:type="spellStart"/>
      <w:r>
        <w:t>Malashewski</w:t>
      </w:r>
      <w:proofErr w:type="spellEnd"/>
      <w:r>
        <w:t xml:space="preserve"> shared that the Ontario Health Coalition (to stop privatization of health care in Ontario) will have polls set up on May 26, 27. </w:t>
      </w:r>
      <w:r w:rsidR="003858F1">
        <w:t>Ambulance service under Superior North EMS has five locations picked out.</w:t>
      </w:r>
    </w:p>
    <w:p w:rsidR="003858F1" w:rsidRDefault="003858F1" w:rsidP="00684322">
      <w:pPr>
        <w:pStyle w:val="ListParagraph"/>
        <w:numPr>
          <w:ilvl w:val="1"/>
          <w:numId w:val="5"/>
        </w:numPr>
      </w:pPr>
      <w:r>
        <w:t xml:space="preserve">Bert Johnson shared that the Supportive Housing Committee are waiting for feedback on the potential of the former Community Church building. The group from </w:t>
      </w:r>
      <w:proofErr w:type="spellStart"/>
      <w:r>
        <w:t>Lakehead</w:t>
      </w:r>
      <w:proofErr w:type="spellEnd"/>
      <w:r>
        <w:t xml:space="preserve"> University is reviewing results of the last survey. Louise Regis questioned whether the township is prepared to be a landlord.  Is there the potential for a project like this to be non-profit or privately run?</w:t>
      </w:r>
    </w:p>
    <w:p w:rsidR="00175891" w:rsidRDefault="00DB121C" w:rsidP="007A7234">
      <w:pPr>
        <w:pStyle w:val="ListParagraph"/>
        <w:numPr>
          <w:ilvl w:val="0"/>
          <w:numId w:val="5"/>
        </w:numPr>
      </w:pPr>
      <w:r>
        <w:t>Old Business</w:t>
      </w:r>
    </w:p>
    <w:p w:rsidR="00DB121C" w:rsidRDefault="003D372C" w:rsidP="003D372C">
      <w:pPr>
        <w:pStyle w:val="ListParagraph"/>
        <w:numPr>
          <w:ilvl w:val="1"/>
          <w:numId w:val="5"/>
        </w:numPr>
      </w:pPr>
      <w:r>
        <w:t>SALC Grant – interested members can view</w:t>
      </w:r>
      <w:r w:rsidR="003858F1">
        <w:t xml:space="preserve"> capital items purchased on a </w:t>
      </w:r>
      <w:r>
        <w:t>list</w:t>
      </w:r>
      <w:r w:rsidR="00684322">
        <w:t xml:space="preserve"> in office</w:t>
      </w:r>
    </w:p>
    <w:p w:rsidR="00175891" w:rsidRDefault="00E934B9" w:rsidP="007A7234">
      <w:pPr>
        <w:pStyle w:val="ListParagraph"/>
        <w:numPr>
          <w:ilvl w:val="0"/>
          <w:numId w:val="5"/>
        </w:numPr>
      </w:pPr>
      <w:r>
        <w:t>New Busines</w:t>
      </w:r>
      <w:r w:rsidR="00175891">
        <w:t>s</w:t>
      </w:r>
    </w:p>
    <w:p w:rsidR="005F1B73" w:rsidRDefault="003D372C" w:rsidP="00DB121C">
      <w:pPr>
        <w:pStyle w:val="ListParagraph"/>
        <w:numPr>
          <w:ilvl w:val="1"/>
          <w:numId w:val="5"/>
        </w:numPr>
      </w:pPr>
      <w:r>
        <w:t>Marath</w:t>
      </w:r>
      <w:r w:rsidR="00D169C6">
        <w:t>on Card Day</w:t>
      </w:r>
      <w:r w:rsidR="00684322">
        <w:t xml:space="preserve"> – an invitation to play cards on May 12. Deadline to register is May 1. Car pooling is recommended as gas will be covered this way.</w:t>
      </w:r>
    </w:p>
    <w:p w:rsidR="00684322" w:rsidRDefault="00684322" w:rsidP="00DB121C">
      <w:pPr>
        <w:pStyle w:val="ListParagraph"/>
        <w:numPr>
          <w:ilvl w:val="1"/>
          <w:numId w:val="5"/>
        </w:numPr>
      </w:pPr>
      <w:r>
        <w:lastRenderedPageBreak/>
        <w:t xml:space="preserve">There are three more tournaments to play for 3B cash prizes. </w:t>
      </w:r>
    </w:p>
    <w:p w:rsidR="00684322" w:rsidRDefault="00684322" w:rsidP="00DB121C">
      <w:pPr>
        <w:pStyle w:val="ListParagraph"/>
        <w:numPr>
          <w:ilvl w:val="1"/>
          <w:numId w:val="5"/>
        </w:numPr>
      </w:pPr>
      <w:r>
        <w:t>A  crib tournament is scheduled for April 25; cost $5 plus activity fee</w:t>
      </w:r>
    </w:p>
    <w:p w:rsidR="00456A58" w:rsidRDefault="00456A58" w:rsidP="00456A58">
      <w:r>
        <w:t xml:space="preserve">Meeting adjourned by </w:t>
      </w:r>
      <w:r w:rsidR="008F7CA1">
        <w:t>George B; seconded by Mike Gould</w:t>
      </w:r>
    </w:p>
    <w:p w:rsidR="003858F1" w:rsidRDefault="003858F1" w:rsidP="00456A58"/>
    <w:p w:rsidR="00456A58" w:rsidRDefault="00456A58" w:rsidP="00456A58">
      <w:r>
        <w:t>Recorded by Joanne Moore</w:t>
      </w:r>
    </w:p>
    <w:p w:rsidR="003858F1" w:rsidRDefault="003858F1" w:rsidP="00456A58"/>
    <w:p w:rsidR="003858F1" w:rsidRDefault="003858F1" w:rsidP="00456A58"/>
    <w:p w:rsidR="00297840" w:rsidRDefault="00297840" w:rsidP="00456A58">
      <w:r>
        <w:t xml:space="preserve">Board meeting followed in the </w:t>
      </w:r>
      <w:r w:rsidR="008F7CA1">
        <w:t>craft room at 11:00</w:t>
      </w:r>
      <w:r>
        <w:t xml:space="preserve"> a.m.</w:t>
      </w:r>
    </w:p>
    <w:p w:rsidR="00297840" w:rsidRPr="003858F1" w:rsidRDefault="00297840" w:rsidP="00456A58">
      <w:pPr>
        <w:rPr>
          <w:u w:val="single"/>
        </w:rPr>
      </w:pPr>
      <w:r w:rsidRPr="003858F1">
        <w:rPr>
          <w:u w:val="single"/>
        </w:rPr>
        <w:t>New Board</w:t>
      </w:r>
      <w:r w:rsidR="008F7CA1" w:rsidRPr="003858F1">
        <w:rPr>
          <w:u w:val="single"/>
        </w:rPr>
        <w:t xml:space="preserve"> for 2024</w:t>
      </w:r>
      <w:r w:rsidRPr="003858F1">
        <w:rPr>
          <w:u w:val="single"/>
        </w:rPr>
        <w:t xml:space="preserve"> is:</w:t>
      </w:r>
    </w:p>
    <w:p w:rsidR="00297840" w:rsidRDefault="00297840" w:rsidP="00297840">
      <w:pPr>
        <w:spacing w:line="240" w:lineRule="auto"/>
      </w:pPr>
      <w:r>
        <w:t>President</w:t>
      </w:r>
      <w:r>
        <w:tab/>
        <w:t>Gail Dakin</w:t>
      </w:r>
    </w:p>
    <w:p w:rsidR="00297840" w:rsidRDefault="00297840" w:rsidP="00297840">
      <w:pPr>
        <w:spacing w:line="240" w:lineRule="auto"/>
      </w:pPr>
      <w:r>
        <w:t>Vice Pres</w:t>
      </w:r>
      <w:r>
        <w:tab/>
        <w:t>Howard Elliott</w:t>
      </w:r>
    </w:p>
    <w:p w:rsidR="00297840" w:rsidRDefault="00297840" w:rsidP="00297840">
      <w:pPr>
        <w:spacing w:line="240" w:lineRule="auto"/>
      </w:pPr>
      <w:r>
        <w:t>Secretary</w:t>
      </w:r>
      <w:r>
        <w:tab/>
        <w:t>Joanne Moore</w:t>
      </w:r>
    </w:p>
    <w:p w:rsidR="00297840" w:rsidRDefault="00297840" w:rsidP="00297840">
      <w:pPr>
        <w:spacing w:line="240" w:lineRule="auto"/>
      </w:pPr>
      <w:r>
        <w:t>Treasurer</w:t>
      </w:r>
      <w:r>
        <w:tab/>
        <w:t>Toni McInnes</w:t>
      </w:r>
    </w:p>
    <w:p w:rsidR="00297840" w:rsidRDefault="00C0452F" w:rsidP="00297840">
      <w:pPr>
        <w:spacing w:line="240" w:lineRule="auto"/>
      </w:pPr>
      <w:r>
        <w:t>Kitchen</w:t>
      </w:r>
      <w:r>
        <w:tab/>
      </w:r>
      <w:r>
        <w:tab/>
      </w:r>
      <w:r w:rsidR="003858F1">
        <w:t>John Cullen</w:t>
      </w:r>
    </w:p>
    <w:p w:rsidR="00297840" w:rsidRDefault="008F2CD6" w:rsidP="00297840">
      <w:pPr>
        <w:spacing w:line="240" w:lineRule="auto"/>
      </w:pPr>
      <w:proofErr w:type="spellStart"/>
      <w:r>
        <w:t>Mbrship</w:t>
      </w:r>
      <w:proofErr w:type="spellEnd"/>
      <w:r>
        <w:tab/>
      </w:r>
      <w:r w:rsidR="003858F1">
        <w:t>Gil Boyer</w:t>
      </w:r>
    </w:p>
    <w:p w:rsidR="00297840" w:rsidRDefault="00297840" w:rsidP="00297840">
      <w:pPr>
        <w:spacing w:line="240" w:lineRule="auto"/>
      </w:pPr>
      <w:r>
        <w:t>Programs</w:t>
      </w:r>
      <w:r>
        <w:tab/>
        <w:t>Cheryl Quennell</w:t>
      </w:r>
    </w:p>
    <w:p w:rsidR="00297840" w:rsidRDefault="00297840" w:rsidP="00297840">
      <w:pPr>
        <w:spacing w:line="240" w:lineRule="auto"/>
      </w:pPr>
      <w:r>
        <w:t>Wellness</w:t>
      </w:r>
      <w:r>
        <w:tab/>
        <w:t>Terrie Roberts</w:t>
      </w:r>
    </w:p>
    <w:p w:rsidR="00297840" w:rsidRDefault="008F2CD6" w:rsidP="00297840">
      <w:pPr>
        <w:spacing w:line="240" w:lineRule="auto"/>
      </w:pPr>
      <w:r>
        <w:t>Maintenance</w:t>
      </w:r>
      <w:r>
        <w:tab/>
      </w:r>
      <w:r w:rsidR="003858F1">
        <w:t>Gino Leblanc</w:t>
      </w:r>
    </w:p>
    <w:sectPr w:rsidR="00297840" w:rsidSect="00AB2EAE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736E0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3497E99"/>
    <w:multiLevelType w:val="hybridMultilevel"/>
    <w:tmpl w:val="E2DA8AA8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9D21713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C945500"/>
    <w:multiLevelType w:val="hybridMultilevel"/>
    <w:tmpl w:val="0AAE354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260C02"/>
    <w:multiLevelType w:val="multilevel"/>
    <w:tmpl w:val="D74ABB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7682D83"/>
    <w:multiLevelType w:val="hybridMultilevel"/>
    <w:tmpl w:val="D256A84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04EEA"/>
    <w:rsid w:val="00000C99"/>
    <w:rsid w:val="00046249"/>
    <w:rsid w:val="00063038"/>
    <w:rsid w:val="00071AC1"/>
    <w:rsid w:val="00095D8D"/>
    <w:rsid w:val="0009699D"/>
    <w:rsid w:val="000A6668"/>
    <w:rsid w:val="000B138D"/>
    <w:rsid w:val="000B7CCA"/>
    <w:rsid w:val="000E052D"/>
    <w:rsid w:val="00116B79"/>
    <w:rsid w:val="0013211A"/>
    <w:rsid w:val="001324D2"/>
    <w:rsid w:val="00143A57"/>
    <w:rsid w:val="00160F31"/>
    <w:rsid w:val="0016539F"/>
    <w:rsid w:val="00167892"/>
    <w:rsid w:val="001747DB"/>
    <w:rsid w:val="00175891"/>
    <w:rsid w:val="00187CCC"/>
    <w:rsid w:val="00191A80"/>
    <w:rsid w:val="001C5756"/>
    <w:rsid w:val="001C58C3"/>
    <w:rsid w:val="001D789C"/>
    <w:rsid w:val="001E2109"/>
    <w:rsid w:val="001E414F"/>
    <w:rsid w:val="001E6452"/>
    <w:rsid w:val="001E7BBA"/>
    <w:rsid w:val="001F330F"/>
    <w:rsid w:val="002213EB"/>
    <w:rsid w:val="00225BEB"/>
    <w:rsid w:val="00226DFB"/>
    <w:rsid w:val="0024530F"/>
    <w:rsid w:val="00297840"/>
    <w:rsid w:val="002A4A26"/>
    <w:rsid w:val="002A549D"/>
    <w:rsid w:val="002A5C16"/>
    <w:rsid w:val="002D1C79"/>
    <w:rsid w:val="002D6855"/>
    <w:rsid w:val="002F1412"/>
    <w:rsid w:val="00331AFC"/>
    <w:rsid w:val="0034376F"/>
    <w:rsid w:val="00361216"/>
    <w:rsid w:val="003858F1"/>
    <w:rsid w:val="003D372C"/>
    <w:rsid w:val="003E073F"/>
    <w:rsid w:val="003E18CD"/>
    <w:rsid w:val="003E6527"/>
    <w:rsid w:val="003F6560"/>
    <w:rsid w:val="003F75D6"/>
    <w:rsid w:val="004170C3"/>
    <w:rsid w:val="00431CF8"/>
    <w:rsid w:val="00451D12"/>
    <w:rsid w:val="00453705"/>
    <w:rsid w:val="00456A58"/>
    <w:rsid w:val="00470B51"/>
    <w:rsid w:val="004B071B"/>
    <w:rsid w:val="004C1626"/>
    <w:rsid w:val="004C2DEB"/>
    <w:rsid w:val="004D01C6"/>
    <w:rsid w:val="004E4081"/>
    <w:rsid w:val="004F7BAD"/>
    <w:rsid w:val="0050040C"/>
    <w:rsid w:val="00536D1E"/>
    <w:rsid w:val="00561776"/>
    <w:rsid w:val="0058229D"/>
    <w:rsid w:val="005847D9"/>
    <w:rsid w:val="005E6AA7"/>
    <w:rsid w:val="005F1B73"/>
    <w:rsid w:val="00602B8F"/>
    <w:rsid w:val="006156BD"/>
    <w:rsid w:val="00625910"/>
    <w:rsid w:val="006723EE"/>
    <w:rsid w:val="00673A05"/>
    <w:rsid w:val="00684322"/>
    <w:rsid w:val="006D0A30"/>
    <w:rsid w:val="006F4183"/>
    <w:rsid w:val="0072558B"/>
    <w:rsid w:val="00767740"/>
    <w:rsid w:val="00795E1F"/>
    <w:rsid w:val="007A3FF7"/>
    <w:rsid w:val="007A7234"/>
    <w:rsid w:val="007B4318"/>
    <w:rsid w:val="007C0D57"/>
    <w:rsid w:val="008165FA"/>
    <w:rsid w:val="00824724"/>
    <w:rsid w:val="00851D29"/>
    <w:rsid w:val="0086638D"/>
    <w:rsid w:val="00893715"/>
    <w:rsid w:val="008F2CD6"/>
    <w:rsid w:val="008F7CA1"/>
    <w:rsid w:val="00904EEA"/>
    <w:rsid w:val="009A4BEA"/>
    <w:rsid w:val="009B1ACB"/>
    <w:rsid w:val="009B387B"/>
    <w:rsid w:val="009C3793"/>
    <w:rsid w:val="009D3AB7"/>
    <w:rsid w:val="009D4205"/>
    <w:rsid w:val="009D4727"/>
    <w:rsid w:val="00A016C4"/>
    <w:rsid w:val="00A311DB"/>
    <w:rsid w:val="00AB1F82"/>
    <w:rsid w:val="00AB2EAE"/>
    <w:rsid w:val="00AD1094"/>
    <w:rsid w:val="00AF05B0"/>
    <w:rsid w:val="00B21703"/>
    <w:rsid w:val="00B364B7"/>
    <w:rsid w:val="00B416DA"/>
    <w:rsid w:val="00B4574A"/>
    <w:rsid w:val="00B705CA"/>
    <w:rsid w:val="00B7171A"/>
    <w:rsid w:val="00B861A6"/>
    <w:rsid w:val="00BC6FC3"/>
    <w:rsid w:val="00BE13CB"/>
    <w:rsid w:val="00C0452F"/>
    <w:rsid w:val="00C213C4"/>
    <w:rsid w:val="00C24FBC"/>
    <w:rsid w:val="00C324B7"/>
    <w:rsid w:val="00C85387"/>
    <w:rsid w:val="00CC6B70"/>
    <w:rsid w:val="00CD5B79"/>
    <w:rsid w:val="00D00226"/>
    <w:rsid w:val="00D169C6"/>
    <w:rsid w:val="00D24827"/>
    <w:rsid w:val="00D27D96"/>
    <w:rsid w:val="00D317C6"/>
    <w:rsid w:val="00D360E3"/>
    <w:rsid w:val="00D55B9B"/>
    <w:rsid w:val="00D560A5"/>
    <w:rsid w:val="00DA1EFA"/>
    <w:rsid w:val="00DA5A85"/>
    <w:rsid w:val="00DB121C"/>
    <w:rsid w:val="00DD691C"/>
    <w:rsid w:val="00E22EB3"/>
    <w:rsid w:val="00E7601A"/>
    <w:rsid w:val="00E934B9"/>
    <w:rsid w:val="00EC3674"/>
    <w:rsid w:val="00EC7BDF"/>
    <w:rsid w:val="00EE3E45"/>
    <w:rsid w:val="00F06CEE"/>
    <w:rsid w:val="00F074D9"/>
    <w:rsid w:val="00F1319F"/>
    <w:rsid w:val="00F75F21"/>
    <w:rsid w:val="00F81C0A"/>
    <w:rsid w:val="00F839F2"/>
    <w:rsid w:val="00F93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F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7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Terrace Bay Seniors</cp:lastModifiedBy>
  <cp:revision>2</cp:revision>
  <dcterms:created xsi:type="dcterms:W3CDTF">2023-11-08T23:36:00Z</dcterms:created>
  <dcterms:modified xsi:type="dcterms:W3CDTF">2023-11-08T23:36:00Z</dcterms:modified>
</cp:coreProperties>
</file>